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Sob a proteção de Deus iniciamos nossos trabalhos.</w:t>
      </w:r>
    </w:p>
    <w:p w:rsidR="00B0468F" w:rsidRPr="00B0468F" w:rsidRDefault="00B0468F" w:rsidP="00E14505">
      <w:pPr>
        <w:jc w:val="both"/>
        <w:rPr>
          <w:rFonts w:ascii="Arial" w:hAnsi="Arial" w:cs="Arial"/>
          <w:b/>
          <w:sz w:val="22"/>
          <w:szCs w:val="22"/>
        </w:rPr>
      </w:pPr>
    </w:p>
    <w:p w:rsidR="00E14505" w:rsidRDefault="00E14505" w:rsidP="00E14505">
      <w:pPr>
        <w:jc w:val="both"/>
        <w:rPr>
          <w:rFonts w:ascii="Arial" w:hAnsi="Arial" w:cs="Arial"/>
          <w:b/>
          <w:sz w:val="22"/>
          <w:szCs w:val="22"/>
        </w:rPr>
      </w:pPr>
      <w:r w:rsidRPr="00B0468F">
        <w:rPr>
          <w:rFonts w:ascii="Arial" w:hAnsi="Arial" w:cs="Arial"/>
          <w:b/>
          <w:sz w:val="22"/>
          <w:szCs w:val="22"/>
        </w:rPr>
        <w:t xml:space="preserve">PAUTA DA </w:t>
      </w:r>
      <w:r w:rsidR="00C550D8">
        <w:rPr>
          <w:rFonts w:ascii="Arial" w:hAnsi="Arial" w:cs="Arial"/>
          <w:b/>
          <w:sz w:val="22"/>
          <w:szCs w:val="22"/>
        </w:rPr>
        <w:t>1</w:t>
      </w:r>
      <w:r w:rsidR="00881FF4">
        <w:rPr>
          <w:rFonts w:ascii="Arial" w:hAnsi="Arial" w:cs="Arial"/>
          <w:b/>
          <w:sz w:val="22"/>
          <w:szCs w:val="22"/>
        </w:rPr>
        <w:t>3</w:t>
      </w:r>
      <w:r w:rsidR="00983084" w:rsidRPr="00B0468F">
        <w:rPr>
          <w:rFonts w:ascii="Arial" w:hAnsi="Arial" w:cs="Arial"/>
          <w:b/>
          <w:sz w:val="22"/>
          <w:szCs w:val="22"/>
        </w:rPr>
        <w:t xml:space="preserve">ª </w:t>
      </w:r>
      <w:r w:rsidRPr="00B0468F">
        <w:rPr>
          <w:rFonts w:ascii="Arial" w:hAnsi="Arial" w:cs="Arial"/>
          <w:b/>
          <w:sz w:val="22"/>
          <w:szCs w:val="22"/>
        </w:rPr>
        <w:t xml:space="preserve">SESSÃO ORDINÁRIA DO DIA </w:t>
      </w:r>
      <w:r w:rsidR="00881FF4">
        <w:rPr>
          <w:rFonts w:ascii="Arial" w:hAnsi="Arial" w:cs="Arial"/>
          <w:b/>
          <w:sz w:val="22"/>
          <w:szCs w:val="22"/>
        </w:rPr>
        <w:t xml:space="preserve">08 </w:t>
      </w:r>
      <w:r w:rsidRPr="00B0468F">
        <w:rPr>
          <w:rFonts w:ascii="Arial" w:hAnsi="Arial" w:cs="Arial"/>
          <w:b/>
          <w:sz w:val="22"/>
          <w:szCs w:val="22"/>
        </w:rPr>
        <w:t xml:space="preserve">DE </w:t>
      </w:r>
      <w:r w:rsidR="00881FF4">
        <w:rPr>
          <w:rFonts w:ascii="Arial" w:hAnsi="Arial" w:cs="Arial"/>
          <w:b/>
          <w:sz w:val="22"/>
          <w:szCs w:val="22"/>
        </w:rPr>
        <w:t>MAIO</w:t>
      </w:r>
      <w:r w:rsidR="001B0733" w:rsidRPr="00B0468F">
        <w:rPr>
          <w:rFonts w:ascii="Arial" w:hAnsi="Arial" w:cs="Arial"/>
          <w:b/>
          <w:sz w:val="22"/>
          <w:szCs w:val="22"/>
        </w:rPr>
        <w:t xml:space="preserve"> DE 202</w:t>
      </w:r>
      <w:r w:rsidR="00111917">
        <w:rPr>
          <w:rFonts w:ascii="Arial" w:hAnsi="Arial" w:cs="Arial"/>
          <w:b/>
          <w:sz w:val="22"/>
          <w:szCs w:val="22"/>
        </w:rPr>
        <w:t>3</w:t>
      </w:r>
      <w:r w:rsidR="00451028" w:rsidRPr="00B0468F">
        <w:rPr>
          <w:rFonts w:ascii="Arial" w:hAnsi="Arial" w:cs="Arial"/>
          <w:b/>
          <w:sz w:val="22"/>
          <w:szCs w:val="22"/>
        </w:rPr>
        <w:t>.</w:t>
      </w:r>
    </w:p>
    <w:p w:rsidR="00127AB1" w:rsidRPr="00B0468F" w:rsidRDefault="00127AB1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468F">
        <w:rPr>
          <w:rFonts w:ascii="Arial" w:hAnsi="Arial" w:cs="Arial"/>
          <w:b/>
          <w:sz w:val="22"/>
          <w:szCs w:val="22"/>
          <w:u w:val="single"/>
        </w:rPr>
        <w:t>I - EXPEDIENTE:</w:t>
      </w:r>
    </w:p>
    <w:p w:rsidR="00E14505" w:rsidRPr="00B0468F" w:rsidRDefault="00E14505" w:rsidP="00E1450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06263" w:rsidRPr="00127AB1" w:rsidRDefault="00BB54A1" w:rsidP="003062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306263" w:rsidRPr="00127AB1">
        <w:rPr>
          <w:rFonts w:ascii="Arial" w:hAnsi="Arial" w:cs="Arial"/>
        </w:rPr>
        <w:t>1 – Leitura do Salmo_______ pelo vereador ________________</w:t>
      </w:r>
    </w:p>
    <w:p w:rsidR="000452C6" w:rsidRPr="00127AB1" w:rsidRDefault="000452C6" w:rsidP="00306263">
      <w:pPr>
        <w:jc w:val="both"/>
        <w:rPr>
          <w:rFonts w:ascii="Arial" w:hAnsi="Arial" w:cs="Arial"/>
        </w:rPr>
      </w:pPr>
    </w:p>
    <w:p w:rsidR="000452C6" w:rsidRPr="00127AB1" w:rsidRDefault="00BB54A1" w:rsidP="00E14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0452C6" w:rsidRPr="00127AB1">
        <w:rPr>
          <w:rFonts w:ascii="Arial" w:hAnsi="Arial" w:cs="Arial"/>
        </w:rPr>
        <w:t xml:space="preserve">2 – </w:t>
      </w:r>
      <w:r w:rsidR="00E14505" w:rsidRPr="00127AB1">
        <w:rPr>
          <w:rFonts w:ascii="Arial" w:hAnsi="Arial" w:cs="Arial"/>
        </w:rPr>
        <w:t>Inscrição em livro.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</w:p>
    <w:p w:rsidR="00E14505" w:rsidRPr="00127AB1" w:rsidRDefault="00BB54A1" w:rsidP="00E14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14505" w:rsidRPr="00127AB1">
        <w:rPr>
          <w:rFonts w:ascii="Arial" w:hAnsi="Arial" w:cs="Arial"/>
        </w:rPr>
        <w:t>3 – Leitura da Ata da Sessão Anterior.</w:t>
      </w:r>
    </w:p>
    <w:p w:rsidR="00E14505" w:rsidRPr="00127AB1" w:rsidRDefault="00E14505" w:rsidP="00E14505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Debate</w:t>
      </w:r>
      <w:r w:rsidR="00B84B69" w:rsidRPr="00127AB1">
        <w:rPr>
          <w:rFonts w:ascii="Arial" w:hAnsi="Arial" w:cs="Arial"/>
        </w:rPr>
        <w:t>;</w:t>
      </w:r>
    </w:p>
    <w:p w:rsidR="005F6DBA" w:rsidRDefault="00E14505" w:rsidP="00437BA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– (os favoráveis permaneçam sentados e os Contrários se manifestem em pé).</w:t>
      </w:r>
    </w:p>
    <w:p w:rsidR="005F6DBA" w:rsidRDefault="005F6DBA" w:rsidP="00437BA7">
      <w:pPr>
        <w:jc w:val="both"/>
        <w:rPr>
          <w:rFonts w:ascii="Arial" w:hAnsi="Arial" w:cs="Arial"/>
        </w:rPr>
      </w:pPr>
    </w:p>
    <w:p w:rsidR="00881FF4" w:rsidRDefault="00881FF4" w:rsidP="000250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04- Leitura das Correspondências.</w:t>
      </w:r>
    </w:p>
    <w:p w:rsidR="005F6DBA" w:rsidRDefault="005F6DBA" w:rsidP="00025048">
      <w:pPr>
        <w:jc w:val="both"/>
        <w:rPr>
          <w:rFonts w:ascii="Arial" w:hAnsi="Arial" w:cs="Arial"/>
        </w:rPr>
      </w:pPr>
    </w:p>
    <w:p w:rsidR="005F6DBA" w:rsidRPr="005F6DBA" w:rsidRDefault="00881FF4" w:rsidP="005F6D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05</w:t>
      </w:r>
      <w:r w:rsidR="005F6DBA" w:rsidRPr="005F6DBA">
        <w:rPr>
          <w:rFonts w:ascii="Arial" w:hAnsi="Arial" w:cs="Arial"/>
        </w:rPr>
        <w:t xml:space="preserve"> – Leitura das Respostas de Indicações.</w:t>
      </w:r>
    </w:p>
    <w:p w:rsidR="00025048" w:rsidRDefault="00025048" w:rsidP="00025048">
      <w:pPr>
        <w:jc w:val="both"/>
        <w:rPr>
          <w:rFonts w:ascii="Arial" w:hAnsi="Arial" w:cs="Arial"/>
        </w:rPr>
      </w:pPr>
    </w:p>
    <w:p w:rsidR="00703AE4" w:rsidRPr="00127AB1" w:rsidRDefault="00881FF4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="00BB54A1">
        <w:rPr>
          <w:rFonts w:ascii="Arial" w:hAnsi="Arial" w:cs="Arial"/>
        </w:rPr>
        <w:t xml:space="preserve"> – </w:t>
      </w:r>
      <w:r w:rsidR="00A10E76">
        <w:rPr>
          <w:rFonts w:ascii="Arial" w:hAnsi="Arial" w:cs="Arial"/>
        </w:rPr>
        <w:t xml:space="preserve">Apresentação </w:t>
      </w:r>
      <w:r w:rsidR="00AB5BE4">
        <w:rPr>
          <w:rFonts w:ascii="Arial" w:hAnsi="Arial" w:cs="Arial"/>
        </w:rPr>
        <w:t>das Indicações.</w:t>
      </w:r>
    </w:p>
    <w:p w:rsidR="00B0468F" w:rsidRPr="00127AB1" w:rsidRDefault="00B0468F" w:rsidP="00B0468F">
      <w:pPr>
        <w:jc w:val="both"/>
        <w:rPr>
          <w:rFonts w:ascii="Arial" w:hAnsi="Arial" w:cs="Arial"/>
        </w:rPr>
      </w:pPr>
    </w:p>
    <w:p w:rsidR="00DF2889" w:rsidRDefault="00C550D8" w:rsidP="00B0468F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81FF4">
        <w:rPr>
          <w:rFonts w:ascii="Arial" w:hAnsi="Arial" w:cs="Arial"/>
        </w:rPr>
        <w:t>7</w:t>
      </w:r>
      <w:r w:rsidR="00EA0269" w:rsidRPr="00127AB1">
        <w:rPr>
          <w:rFonts w:ascii="Arial" w:hAnsi="Arial" w:cs="Arial"/>
        </w:rPr>
        <w:t xml:space="preserve">– </w:t>
      </w:r>
      <w:r w:rsidR="00B259D6" w:rsidRPr="00127AB1">
        <w:rPr>
          <w:rFonts w:ascii="Arial" w:hAnsi="Arial" w:cs="Arial"/>
        </w:rPr>
        <w:t>Palavra Conforme Inscrição em Livro</w:t>
      </w:r>
      <w:r w:rsidR="00862EBA" w:rsidRPr="00127AB1">
        <w:rPr>
          <w:rFonts w:ascii="Arial" w:hAnsi="Arial" w:cs="Arial"/>
        </w:rPr>
        <w:t>.</w:t>
      </w:r>
    </w:p>
    <w:p w:rsidR="00B0468F" w:rsidRPr="00127AB1" w:rsidRDefault="00B0468F" w:rsidP="00B0468F">
      <w:pPr>
        <w:rPr>
          <w:rFonts w:ascii="Arial" w:hAnsi="Arial" w:cs="Arial"/>
        </w:rPr>
      </w:pPr>
    </w:p>
    <w:p w:rsidR="002B7A0C" w:rsidRDefault="00BF35ED" w:rsidP="00D31017">
      <w:pPr>
        <w:jc w:val="both"/>
        <w:rPr>
          <w:rFonts w:ascii="Arial" w:hAnsi="Arial" w:cs="Arial"/>
          <w:b/>
          <w:u w:val="single"/>
        </w:rPr>
      </w:pPr>
      <w:r w:rsidRPr="00127AB1">
        <w:rPr>
          <w:rFonts w:ascii="Arial" w:hAnsi="Arial" w:cs="Arial"/>
          <w:b/>
          <w:u w:val="single"/>
        </w:rPr>
        <w:t>II - ORDEM DO DIA: (duração 60 minutos)</w:t>
      </w:r>
    </w:p>
    <w:p w:rsidR="00872ED7" w:rsidRDefault="00872ED7" w:rsidP="00D31017">
      <w:pPr>
        <w:jc w:val="both"/>
        <w:rPr>
          <w:rFonts w:ascii="Arial" w:hAnsi="Arial" w:cs="Arial"/>
          <w:b/>
          <w:u w:val="single"/>
        </w:rPr>
      </w:pPr>
    </w:p>
    <w:p w:rsidR="00881FF4" w:rsidRPr="00872ED7" w:rsidRDefault="00881FF4" w:rsidP="00881F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Pr="00872ED7">
        <w:rPr>
          <w:rFonts w:ascii="Arial" w:hAnsi="Arial" w:cs="Arial"/>
        </w:rPr>
        <w:t xml:space="preserve"> – Leitura do Projeto de Lei </w:t>
      </w:r>
      <w:r>
        <w:rPr>
          <w:rFonts w:ascii="Arial" w:hAnsi="Arial" w:cs="Arial"/>
        </w:rPr>
        <w:t xml:space="preserve">Complementar </w:t>
      </w:r>
      <w:r w:rsidRPr="00872ED7">
        <w:rPr>
          <w:rFonts w:ascii="Arial" w:hAnsi="Arial" w:cs="Arial"/>
        </w:rPr>
        <w:t>nº 00</w:t>
      </w:r>
      <w:r>
        <w:rPr>
          <w:rFonts w:ascii="Arial" w:hAnsi="Arial" w:cs="Arial"/>
        </w:rPr>
        <w:t>9</w:t>
      </w:r>
      <w:r w:rsidRPr="00872ED7">
        <w:rPr>
          <w:rFonts w:ascii="Arial" w:hAnsi="Arial" w:cs="Arial"/>
        </w:rPr>
        <w:t xml:space="preserve">/2023 do Poder </w:t>
      </w:r>
      <w:r>
        <w:rPr>
          <w:rFonts w:ascii="Arial" w:hAnsi="Arial" w:cs="Arial"/>
        </w:rPr>
        <w:t>Executivo</w:t>
      </w:r>
      <w:r w:rsidRPr="00872ED7">
        <w:rPr>
          <w:rFonts w:ascii="Arial" w:hAnsi="Arial" w:cs="Arial"/>
        </w:rPr>
        <w:t>.</w:t>
      </w:r>
    </w:p>
    <w:p w:rsidR="00881FF4" w:rsidRPr="00872ED7" w:rsidRDefault="00881FF4" w:rsidP="00881FF4">
      <w:pPr>
        <w:jc w:val="both"/>
        <w:rPr>
          <w:rFonts w:ascii="Arial" w:hAnsi="Arial" w:cs="Arial"/>
        </w:rPr>
      </w:pPr>
      <w:r w:rsidRPr="00872ED7">
        <w:rPr>
          <w:rFonts w:ascii="Arial" w:hAnsi="Arial" w:cs="Arial"/>
        </w:rPr>
        <w:t xml:space="preserve"> - Leitura dos Pareceres das Comissões Constituição e Justiça; Tributação, Finanças e Orçamento, </w:t>
      </w:r>
    </w:p>
    <w:p w:rsidR="00881FF4" w:rsidRPr="00872ED7" w:rsidRDefault="00881FF4" w:rsidP="00881FF4">
      <w:pPr>
        <w:jc w:val="both"/>
        <w:rPr>
          <w:rFonts w:ascii="Arial" w:hAnsi="Arial" w:cs="Arial"/>
        </w:rPr>
      </w:pPr>
      <w:r w:rsidRPr="00872ED7">
        <w:rPr>
          <w:rFonts w:ascii="Arial" w:hAnsi="Arial" w:cs="Arial"/>
        </w:rPr>
        <w:t>- Debate;</w:t>
      </w:r>
    </w:p>
    <w:p w:rsidR="00881FF4" w:rsidRDefault="00881FF4" w:rsidP="00881FF4">
      <w:pPr>
        <w:jc w:val="both"/>
        <w:rPr>
          <w:rFonts w:ascii="Arial" w:hAnsi="Arial" w:cs="Arial"/>
          <w:b/>
          <w:u w:val="single"/>
        </w:rPr>
      </w:pPr>
      <w:r w:rsidRPr="00872ED7">
        <w:rPr>
          <w:rFonts w:ascii="Arial" w:hAnsi="Arial" w:cs="Arial"/>
        </w:rPr>
        <w:t>- Votação - (os favoráveis permaneçam sentados e os contrários se manifestem em pé).</w:t>
      </w:r>
    </w:p>
    <w:p w:rsidR="00881FF4" w:rsidRDefault="00881FF4" w:rsidP="00D31017">
      <w:pPr>
        <w:jc w:val="both"/>
        <w:rPr>
          <w:rFonts w:ascii="Arial" w:hAnsi="Arial" w:cs="Arial"/>
          <w:b/>
          <w:u w:val="single"/>
        </w:rPr>
      </w:pPr>
    </w:p>
    <w:p w:rsidR="00881FF4" w:rsidRPr="00872ED7" w:rsidRDefault="00881FF4" w:rsidP="00881F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Pr="00872ED7">
        <w:rPr>
          <w:rFonts w:ascii="Arial" w:hAnsi="Arial" w:cs="Arial"/>
        </w:rPr>
        <w:t xml:space="preserve"> – Leitura do Projeto de Lei </w:t>
      </w:r>
      <w:r>
        <w:rPr>
          <w:rFonts w:ascii="Arial" w:hAnsi="Arial" w:cs="Arial"/>
        </w:rPr>
        <w:t>Complementar nº 010</w:t>
      </w:r>
      <w:r w:rsidRPr="00872ED7">
        <w:rPr>
          <w:rFonts w:ascii="Arial" w:hAnsi="Arial" w:cs="Arial"/>
        </w:rPr>
        <w:t xml:space="preserve">/2023 do Poder </w:t>
      </w:r>
      <w:r>
        <w:rPr>
          <w:rFonts w:ascii="Arial" w:hAnsi="Arial" w:cs="Arial"/>
        </w:rPr>
        <w:t>Executivo</w:t>
      </w:r>
      <w:r w:rsidRPr="00872ED7">
        <w:rPr>
          <w:rFonts w:ascii="Arial" w:hAnsi="Arial" w:cs="Arial"/>
        </w:rPr>
        <w:t>.</w:t>
      </w:r>
    </w:p>
    <w:p w:rsidR="00881FF4" w:rsidRPr="00872ED7" w:rsidRDefault="00881FF4" w:rsidP="00881FF4">
      <w:pPr>
        <w:jc w:val="both"/>
        <w:rPr>
          <w:rFonts w:ascii="Arial" w:hAnsi="Arial" w:cs="Arial"/>
        </w:rPr>
      </w:pPr>
      <w:r w:rsidRPr="00872ED7">
        <w:rPr>
          <w:rFonts w:ascii="Arial" w:hAnsi="Arial" w:cs="Arial"/>
        </w:rPr>
        <w:t xml:space="preserve"> - Leitura dos Pareceres das Comissões Constituição e Justiça; Tributação, Finanças e Orçamento, </w:t>
      </w:r>
    </w:p>
    <w:p w:rsidR="00881FF4" w:rsidRPr="00872ED7" w:rsidRDefault="00881FF4" w:rsidP="00881FF4">
      <w:pPr>
        <w:jc w:val="both"/>
        <w:rPr>
          <w:rFonts w:ascii="Arial" w:hAnsi="Arial" w:cs="Arial"/>
        </w:rPr>
      </w:pPr>
      <w:r w:rsidRPr="00872ED7">
        <w:rPr>
          <w:rFonts w:ascii="Arial" w:hAnsi="Arial" w:cs="Arial"/>
        </w:rPr>
        <w:t>- Debate;</w:t>
      </w:r>
    </w:p>
    <w:p w:rsidR="00D84CC5" w:rsidRDefault="00881FF4" w:rsidP="00881FF4">
      <w:pPr>
        <w:jc w:val="both"/>
        <w:rPr>
          <w:rFonts w:ascii="Arial" w:hAnsi="Arial" w:cs="Arial"/>
        </w:rPr>
      </w:pPr>
      <w:r w:rsidRPr="00872ED7">
        <w:rPr>
          <w:rFonts w:ascii="Arial" w:hAnsi="Arial" w:cs="Arial"/>
        </w:rPr>
        <w:t>- Votação - (os favoráveis permaneçam sentados e os contrários se manifestem em pé).</w:t>
      </w:r>
    </w:p>
    <w:p w:rsidR="00D84CC5" w:rsidRPr="00D84CC5" w:rsidRDefault="00D84CC5" w:rsidP="00D84CC5">
      <w:pPr>
        <w:jc w:val="both"/>
        <w:rPr>
          <w:rFonts w:ascii="Arial" w:hAnsi="Arial" w:cs="Arial"/>
          <w:b/>
          <w:u w:val="single"/>
        </w:rPr>
      </w:pPr>
    </w:p>
    <w:p w:rsidR="00D84CC5" w:rsidRPr="00D84CC5" w:rsidRDefault="00D84CC5" w:rsidP="00D84CC5">
      <w:pPr>
        <w:jc w:val="both"/>
        <w:rPr>
          <w:rFonts w:ascii="Arial" w:hAnsi="Arial" w:cs="Arial"/>
          <w:b/>
          <w:u w:val="single"/>
        </w:rPr>
      </w:pPr>
      <w:r w:rsidRPr="00D84CC5">
        <w:rPr>
          <w:rFonts w:ascii="Arial" w:hAnsi="Arial" w:cs="Arial"/>
          <w:b/>
          <w:u w:val="single"/>
        </w:rPr>
        <w:t xml:space="preserve">* Suspendo a Sessão </w:t>
      </w:r>
      <w:r>
        <w:rPr>
          <w:rFonts w:ascii="Arial" w:hAnsi="Arial" w:cs="Arial"/>
          <w:b/>
          <w:u w:val="single"/>
        </w:rPr>
        <w:t xml:space="preserve">por 5 </w:t>
      </w:r>
      <w:proofErr w:type="spellStart"/>
      <w:r>
        <w:rPr>
          <w:rFonts w:ascii="Arial" w:hAnsi="Arial" w:cs="Arial"/>
          <w:b/>
          <w:u w:val="single"/>
        </w:rPr>
        <w:t>min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r w:rsidRPr="00D84CC5">
        <w:rPr>
          <w:rFonts w:ascii="Arial" w:hAnsi="Arial" w:cs="Arial"/>
          <w:b/>
          <w:u w:val="single"/>
        </w:rPr>
        <w:t xml:space="preserve">para </w:t>
      </w:r>
      <w:r>
        <w:rPr>
          <w:rFonts w:ascii="Arial" w:hAnsi="Arial" w:cs="Arial"/>
          <w:b/>
          <w:u w:val="single"/>
        </w:rPr>
        <w:t xml:space="preserve">incluir dotação no </w:t>
      </w:r>
      <w:r w:rsidRPr="00D84CC5">
        <w:rPr>
          <w:rFonts w:ascii="Arial" w:hAnsi="Arial" w:cs="Arial"/>
          <w:b/>
          <w:u w:val="single"/>
        </w:rPr>
        <w:t xml:space="preserve">Projeto de </w:t>
      </w:r>
      <w:r>
        <w:rPr>
          <w:rFonts w:ascii="Arial" w:hAnsi="Arial" w:cs="Arial"/>
          <w:b/>
          <w:u w:val="single"/>
        </w:rPr>
        <w:t xml:space="preserve">Lei nº 003/2023 do Poder Legislativo </w:t>
      </w:r>
      <w:r w:rsidRPr="00D84CC5">
        <w:rPr>
          <w:rFonts w:ascii="Arial" w:hAnsi="Arial" w:cs="Arial"/>
          <w:b/>
          <w:u w:val="single"/>
        </w:rPr>
        <w:t xml:space="preserve">e elaboração dos pareceres. </w:t>
      </w:r>
    </w:p>
    <w:p w:rsidR="00D84CC5" w:rsidRDefault="00D84CC5" w:rsidP="00881FF4">
      <w:pPr>
        <w:jc w:val="both"/>
        <w:rPr>
          <w:rFonts w:ascii="Arial" w:hAnsi="Arial" w:cs="Arial"/>
          <w:b/>
          <w:u w:val="single"/>
        </w:rPr>
      </w:pPr>
    </w:p>
    <w:p w:rsidR="00881FF4" w:rsidRDefault="00881FF4" w:rsidP="00D31017">
      <w:pPr>
        <w:jc w:val="both"/>
        <w:rPr>
          <w:rFonts w:ascii="Arial" w:hAnsi="Arial" w:cs="Arial"/>
          <w:b/>
          <w:u w:val="single"/>
        </w:rPr>
      </w:pPr>
    </w:p>
    <w:p w:rsidR="00872ED7" w:rsidRPr="00872ED7" w:rsidRDefault="00881FF4" w:rsidP="00872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72ED7" w:rsidRPr="00872ED7">
        <w:rPr>
          <w:rFonts w:ascii="Arial" w:hAnsi="Arial" w:cs="Arial"/>
        </w:rPr>
        <w:t xml:space="preserve"> – Leitura do Projeto de Lei </w:t>
      </w:r>
      <w:r>
        <w:rPr>
          <w:rFonts w:ascii="Arial" w:hAnsi="Arial" w:cs="Arial"/>
        </w:rPr>
        <w:t xml:space="preserve">Complementar </w:t>
      </w:r>
      <w:r w:rsidR="00872ED7" w:rsidRPr="00872ED7">
        <w:rPr>
          <w:rFonts w:ascii="Arial" w:hAnsi="Arial" w:cs="Arial"/>
        </w:rPr>
        <w:t>nº 00</w:t>
      </w:r>
      <w:r>
        <w:rPr>
          <w:rFonts w:ascii="Arial" w:hAnsi="Arial" w:cs="Arial"/>
        </w:rPr>
        <w:t>1</w:t>
      </w:r>
      <w:r w:rsidR="00872ED7" w:rsidRPr="00872ED7">
        <w:rPr>
          <w:rFonts w:ascii="Arial" w:hAnsi="Arial" w:cs="Arial"/>
        </w:rPr>
        <w:t xml:space="preserve">/2023 do Poder </w:t>
      </w:r>
      <w:r w:rsidR="00872ED7">
        <w:rPr>
          <w:rFonts w:ascii="Arial" w:hAnsi="Arial" w:cs="Arial"/>
        </w:rPr>
        <w:t>Legislativo</w:t>
      </w:r>
      <w:r w:rsidR="00872ED7" w:rsidRPr="00872ED7">
        <w:rPr>
          <w:rFonts w:ascii="Arial" w:hAnsi="Arial" w:cs="Arial"/>
        </w:rPr>
        <w:t>.</w:t>
      </w:r>
    </w:p>
    <w:p w:rsidR="00872ED7" w:rsidRPr="00872ED7" w:rsidRDefault="00872ED7" w:rsidP="00872ED7">
      <w:pPr>
        <w:jc w:val="both"/>
        <w:rPr>
          <w:rFonts w:ascii="Arial" w:hAnsi="Arial" w:cs="Arial"/>
        </w:rPr>
      </w:pPr>
      <w:r w:rsidRPr="00872ED7">
        <w:rPr>
          <w:rFonts w:ascii="Arial" w:hAnsi="Arial" w:cs="Arial"/>
        </w:rPr>
        <w:t xml:space="preserve"> - Leitura dos Pareceres das Comissões Constituição e Justiça; Tributação, Finanças e Orçamento, </w:t>
      </w:r>
    </w:p>
    <w:p w:rsidR="00872ED7" w:rsidRPr="00872ED7" w:rsidRDefault="00872ED7" w:rsidP="00872ED7">
      <w:pPr>
        <w:jc w:val="both"/>
        <w:rPr>
          <w:rFonts w:ascii="Arial" w:hAnsi="Arial" w:cs="Arial"/>
        </w:rPr>
      </w:pPr>
      <w:r w:rsidRPr="00872ED7">
        <w:rPr>
          <w:rFonts w:ascii="Arial" w:hAnsi="Arial" w:cs="Arial"/>
        </w:rPr>
        <w:t>- Debate;</w:t>
      </w:r>
    </w:p>
    <w:p w:rsidR="00872ED7" w:rsidRDefault="00872ED7" w:rsidP="00D31017">
      <w:pPr>
        <w:jc w:val="both"/>
        <w:rPr>
          <w:rFonts w:ascii="Arial" w:hAnsi="Arial" w:cs="Arial"/>
        </w:rPr>
      </w:pPr>
      <w:r w:rsidRPr="00872ED7">
        <w:rPr>
          <w:rFonts w:ascii="Arial" w:hAnsi="Arial" w:cs="Arial"/>
        </w:rPr>
        <w:t>- Votação - (os favoráveis permaneçam sentados e os contrários se manifestem em pé).</w:t>
      </w:r>
    </w:p>
    <w:p w:rsidR="00881FF4" w:rsidRDefault="00881FF4" w:rsidP="00D31017">
      <w:pPr>
        <w:jc w:val="both"/>
        <w:rPr>
          <w:rFonts w:ascii="Arial" w:hAnsi="Arial" w:cs="Arial"/>
        </w:rPr>
      </w:pPr>
    </w:p>
    <w:p w:rsidR="00881FF4" w:rsidRPr="00872ED7" w:rsidRDefault="00881FF4" w:rsidP="00881F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872ED7">
        <w:rPr>
          <w:rFonts w:ascii="Arial" w:hAnsi="Arial" w:cs="Arial"/>
        </w:rPr>
        <w:t xml:space="preserve"> – Leitura do Projeto de Lei</w:t>
      </w:r>
      <w:r>
        <w:rPr>
          <w:rFonts w:ascii="Arial" w:hAnsi="Arial" w:cs="Arial"/>
        </w:rPr>
        <w:t xml:space="preserve"> </w:t>
      </w:r>
      <w:r w:rsidRPr="00872ED7">
        <w:rPr>
          <w:rFonts w:ascii="Arial" w:hAnsi="Arial" w:cs="Arial"/>
        </w:rPr>
        <w:t>nº 00</w:t>
      </w:r>
      <w:r>
        <w:rPr>
          <w:rFonts w:ascii="Arial" w:hAnsi="Arial" w:cs="Arial"/>
        </w:rPr>
        <w:t>3</w:t>
      </w:r>
      <w:r w:rsidRPr="00872ED7">
        <w:rPr>
          <w:rFonts w:ascii="Arial" w:hAnsi="Arial" w:cs="Arial"/>
        </w:rPr>
        <w:t xml:space="preserve">/2023 do Poder </w:t>
      </w:r>
      <w:r>
        <w:rPr>
          <w:rFonts w:ascii="Arial" w:hAnsi="Arial" w:cs="Arial"/>
        </w:rPr>
        <w:t>Legislativo</w:t>
      </w:r>
      <w:r w:rsidRPr="00872ED7">
        <w:rPr>
          <w:rFonts w:ascii="Arial" w:hAnsi="Arial" w:cs="Arial"/>
        </w:rPr>
        <w:t>.</w:t>
      </w:r>
    </w:p>
    <w:p w:rsidR="00881FF4" w:rsidRPr="00872ED7" w:rsidRDefault="00881FF4" w:rsidP="00881FF4">
      <w:pPr>
        <w:jc w:val="both"/>
        <w:rPr>
          <w:rFonts w:ascii="Arial" w:hAnsi="Arial" w:cs="Arial"/>
        </w:rPr>
      </w:pPr>
      <w:r w:rsidRPr="00872ED7">
        <w:rPr>
          <w:rFonts w:ascii="Arial" w:hAnsi="Arial" w:cs="Arial"/>
        </w:rPr>
        <w:lastRenderedPageBreak/>
        <w:t xml:space="preserve"> - Leitura dos Pareceres das Comissões Constituição e Justiça; Tributação, Finanças e Orçamento, </w:t>
      </w:r>
    </w:p>
    <w:p w:rsidR="00881FF4" w:rsidRPr="00872ED7" w:rsidRDefault="00881FF4" w:rsidP="00881FF4">
      <w:pPr>
        <w:jc w:val="both"/>
        <w:rPr>
          <w:rFonts w:ascii="Arial" w:hAnsi="Arial" w:cs="Arial"/>
        </w:rPr>
      </w:pPr>
      <w:r w:rsidRPr="00872ED7">
        <w:rPr>
          <w:rFonts w:ascii="Arial" w:hAnsi="Arial" w:cs="Arial"/>
        </w:rPr>
        <w:t>- Debate;</w:t>
      </w:r>
    </w:p>
    <w:p w:rsidR="00025048" w:rsidRDefault="00881FF4" w:rsidP="00D31017">
      <w:pPr>
        <w:jc w:val="both"/>
        <w:rPr>
          <w:rFonts w:ascii="Arial" w:hAnsi="Arial" w:cs="Arial"/>
          <w:b/>
          <w:u w:val="single"/>
        </w:rPr>
      </w:pPr>
      <w:r w:rsidRPr="00872ED7">
        <w:rPr>
          <w:rFonts w:ascii="Arial" w:hAnsi="Arial" w:cs="Arial"/>
        </w:rPr>
        <w:t>- Votação - (os favoráveis permaneçam sentados e os contrários se manifestem em pé).</w:t>
      </w:r>
    </w:p>
    <w:p w:rsidR="00C60D2F" w:rsidRDefault="00C60D2F" w:rsidP="00D31017">
      <w:pPr>
        <w:jc w:val="both"/>
        <w:rPr>
          <w:rFonts w:ascii="Arial" w:hAnsi="Arial" w:cs="Arial"/>
          <w:b/>
          <w:u w:val="single"/>
        </w:rPr>
      </w:pPr>
    </w:p>
    <w:p w:rsidR="00C550D8" w:rsidRPr="00127AB1" w:rsidRDefault="00881FF4" w:rsidP="00C550D8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550D8">
        <w:rPr>
          <w:rFonts w:ascii="Arial" w:hAnsi="Arial" w:cs="Arial"/>
        </w:rPr>
        <w:t xml:space="preserve"> </w:t>
      </w:r>
      <w:proofErr w:type="gramStart"/>
      <w:r w:rsidR="00C550D8">
        <w:rPr>
          <w:rFonts w:ascii="Arial" w:hAnsi="Arial" w:cs="Arial"/>
        </w:rPr>
        <w:t>-Leitura</w:t>
      </w:r>
      <w:proofErr w:type="gramEnd"/>
      <w:r w:rsidR="00C550D8">
        <w:rPr>
          <w:rFonts w:ascii="Arial" w:hAnsi="Arial" w:cs="Arial"/>
        </w:rPr>
        <w:t xml:space="preserve"> da Indicação n° 0</w:t>
      </w:r>
      <w:r>
        <w:rPr>
          <w:rFonts w:ascii="Arial" w:hAnsi="Arial" w:cs="Arial"/>
        </w:rPr>
        <w:t>89</w:t>
      </w:r>
      <w:r w:rsidR="00C550D8">
        <w:rPr>
          <w:rFonts w:ascii="Arial" w:hAnsi="Arial" w:cs="Arial"/>
        </w:rPr>
        <w:t>/2023</w:t>
      </w:r>
      <w:r w:rsidR="00C550D8" w:rsidRPr="00127AB1">
        <w:rPr>
          <w:rFonts w:ascii="Arial" w:hAnsi="Arial" w:cs="Arial"/>
        </w:rPr>
        <w:t>.</w:t>
      </w:r>
    </w:p>
    <w:p w:rsidR="00C550D8" w:rsidRPr="00127AB1" w:rsidRDefault="00C550D8" w:rsidP="00C550D8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C550D8" w:rsidRDefault="00C550D8" w:rsidP="00C550D8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380736" w:rsidRPr="00380736" w:rsidRDefault="00380736" w:rsidP="00C550D8">
      <w:pPr>
        <w:jc w:val="both"/>
        <w:rPr>
          <w:rFonts w:ascii="Arial" w:hAnsi="Arial" w:cs="Arial"/>
        </w:rPr>
      </w:pPr>
    </w:p>
    <w:p w:rsidR="00C550D8" w:rsidRPr="00127AB1" w:rsidRDefault="00881FF4" w:rsidP="00C550D8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380736" w:rsidRPr="00380736">
        <w:rPr>
          <w:rFonts w:ascii="Arial" w:hAnsi="Arial" w:cs="Arial"/>
        </w:rPr>
        <w:t xml:space="preserve"> – </w:t>
      </w:r>
      <w:r w:rsidR="00C550D8">
        <w:rPr>
          <w:rFonts w:ascii="Arial" w:hAnsi="Arial" w:cs="Arial"/>
        </w:rPr>
        <w:t>Leitura da Indicação n° 0</w:t>
      </w:r>
      <w:r>
        <w:rPr>
          <w:rFonts w:ascii="Arial" w:hAnsi="Arial" w:cs="Arial"/>
        </w:rPr>
        <w:t>90</w:t>
      </w:r>
      <w:r w:rsidR="00C550D8">
        <w:rPr>
          <w:rFonts w:ascii="Arial" w:hAnsi="Arial" w:cs="Arial"/>
        </w:rPr>
        <w:t>/2023</w:t>
      </w:r>
      <w:r w:rsidR="00C550D8" w:rsidRPr="00127AB1">
        <w:rPr>
          <w:rFonts w:ascii="Arial" w:hAnsi="Arial" w:cs="Arial"/>
        </w:rPr>
        <w:t>.</w:t>
      </w:r>
    </w:p>
    <w:p w:rsidR="00C550D8" w:rsidRPr="00127AB1" w:rsidRDefault="00C550D8" w:rsidP="00C550D8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C550D8" w:rsidRDefault="00C550D8" w:rsidP="00C550D8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4D40ED" w:rsidRDefault="004D40ED" w:rsidP="00C550D8">
      <w:pPr>
        <w:jc w:val="both"/>
        <w:rPr>
          <w:rFonts w:ascii="Arial" w:hAnsi="Arial" w:cs="Arial"/>
        </w:rPr>
      </w:pPr>
    </w:p>
    <w:p w:rsidR="00AB5BE4" w:rsidRPr="00127AB1" w:rsidRDefault="00BB54A1" w:rsidP="00AB5BE4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81FF4">
        <w:rPr>
          <w:rFonts w:ascii="Arial" w:hAnsi="Arial" w:cs="Arial"/>
        </w:rPr>
        <w:t>4</w:t>
      </w:r>
      <w:r w:rsidR="00AB5BE4">
        <w:rPr>
          <w:rFonts w:ascii="Arial" w:hAnsi="Arial" w:cs="Arial"/>
        </w:rPr>
        <w:t xml:space="preserve"> – Leitura da Indicação n° 0</w:t>
      </w:r>
      <w:r w:rsidR="00881FF4">
        <w:rPr>
          <w:rFonts w:ascii="Arial" w:hAnsi="Arial" w:cs="Arial"/>
        </w:rPr>
        <w:t>91</w:t>
      </w:r>
      <w:r w:rsidR="00111917">
        <w:rPr>
          <w:rFonts w:ascii="Arial" w:hAnsi="Arial" w:cs="Arial"/>
        </w:rPr>
        <w:t>/2023</w:t>
      </w:r>
      <w:r w:rsidR="00AB5BE4" w:rsidRPr="00127AB1">
        <w:rPr>
          <w:rFonts w:ascii="Arial" w:hAnsi="Arial" w:cs="Arial"/>
        </w:rPr>
        <w:t>.</w:t>
      </w:r>
    </w:p>
    <w:p w:rsidR="00AB5BE4" w:rsidRPr="00127AB1" w:rsidRDefault="00AB5BE4" w:rsidP="00AB5BE4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AB5BE4" w:rsidRDefault="00AB5BE4" w:rsidP="00AB5BE4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AA1B73" w:rsidRDefault="00AA1B73" w:rsidP="00AB5BE4">
      <w:pPr>
        <w:jc w:val="both"/>
        <w:rPr>
          <w:rFonts w:ascii="Arial" w:hAnsi="Arial" w:cs="Arial"/>
        </w:rPr>
      </w:pPr>
    </w:p>
    <w:p w:rsidR="00AA1B73" w:rsidRPr="00127AB1" w:rsidRDefault="00374C72" w:rsidP="00AA1B73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81FF4">
        <w:rPr>
          <w:rFonts w:ascii="Arial" w:hAnsi="Arial" w:cs="Arial"/>
        </w:rPr>
        <w:t>5</w:t>
      </w:r>
      <w:r w:rsidR="00AA1B73">
        <w:rPr>
          <w:rFonts w:ascii="Arial" w:hAnsi="Arial" w:cs="Arial"/>
        </w:rPr>
        <w:t xml:space="preserve"> – Leitura da Indicação n° 0</w:t>
      </w:r>
      <w:r w:rsidR="00881FF4">
        <w:rPr>
          <w:rFonts w:ascii="Arial" w:hAnsi="Arial" w:cs="Arial"/>
        </w:rPr>
        <w:t>92</w:t>
      </w:r>
      <w:r w:rsidR="00111917">
        <w:rPr>
          <w:rFonts w:ascii="Arial" w:hAnsi="Arial" w:cs="Arial"/>
        </w:rPr>
        <w:t>/2023</w:t>
      </w:r>
      <w:r w:rsidR="00AA1B73" w:rsidRPr="00127AB1">
        <w:rPr>
          <w:rFonts w:ascii="Arial" w:hAnsi="Arial" w:cs="Arial"/>
        </w:rPr>
        <w:t>.</w:t>
      </w:r>
    </w:p>
    <w:p w:rsidR="00AA1B73" w:rsidRPr="00127AB1" w:rsidRDefault="00AA1B73" w:rsidP="00AA1B73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AA1B73" w:rsidRDefault="00AA1B73" w:rsidP="00AB5BE4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111917" w:rsidRPr="00127AB1" w:rsidRDefault="00111917" w:rsidP="00AB5BE4">
      <w:pPr>
        <w:jc w:val="both"/>
        <w:rPr>
          <w:rFonts w:ascii="Arial" w:hAnsi="Arial" w:cs="Arial"/>
        </w:rPr>
      </w:pPr>
    </w:p>
    <w:p w:rsidR="00111917" w:rsidRPr="00127AB1" w:rsidRDefault="00374C72" w:rsidP="00111917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81FF4">
        <w:rPr>
          <w:rFonts w:ascii="Arial" w:hAnsi="Arial" w:cs="Arial"/>
        </w:rPr>
        <w:t>6</w:t>
      </w:r>
      <w:r w:rsidR="00111917">
        <w:rPr>
          <w:rFonts w:ascii="Arial" w:hAnsi="Arial" w:cs="Arial"/>
        </w:rPr>
        <w:t>– Leitura da Indicação n° 0</w:t>
      </w:r>
      <w:r w:rsidR="00881FF4">
        <w:rPr>
          <w:rFonts w:ascii="Arial" w:hAnsi="Arial" w:cs="Arial"/>
        </w:rPr>
        <w:t>93</w:t>
      </w:r>
      <w:r w:rsidR="00111917">
        <w:rPr>
          <w:rFonts w:ascii="Arial" w:hAnsi="Arial" w:cs="Arial"/>
        </w:rPr>
        <w:t>/2023</w:t>
      </w:r>
      <w:r w:rsidR="00111917" w:rsidRPr="00127AB1">
        <w:rPr>
          <w:rFonts w:ascii="Arial" w:hAnsi="Arial" w:cs="Arial"/>
        </w:rPr>
        <w:t>.</w:t>
      </w:r>
    </w:p>
    <w:p w:rsidR="00111917" w:rsidRPr="00127AB1" w:rsidRDefault="00111917" w:rsidP="00111917">
      <w:pPr>
        <w:rPr>
          <w:rFonts w:ascii="Arial" w:hAnsi="Arial" w:cs="Arial"/>
        </w:rPr>
      </w:pPr>
      <w:r w:rsidRPr="00127AB1">
        <w:rPr>
          <w:rFonts w:ascii="Arial" w:hAnsi="Arial" w:cs="Arial"/>
        </w:rPr>
        <w:t>- Debate;</w:t>
      </w:r>
    </w:p>
    <w:p w:rsidR="00111917" w:rsidRDefault="00111917" w:rsidP="00111917">
      <w:pPr>
        <w:jc w:val="both"/>
        <w:rPr>
          <w:rFonts w:ascii="Arial" w:hAnsi="Arial" w:cs="Arial"/>
        </w:rPr>
      </w:pPr>
      <w:r w:rsidRPr="00127AB1">
        <w:rPr>
          <w:rFonts w:ascii="Arial" w:hAnsi="Arial" w:cs="Arial"/>
        </w:rPr>
        <w:t>- Votação - (os favoráveis permaneçam sentados e os contrários se manifestem em pé).</w:t>
      </w:r>
    </w:p>
    <w:p w:rsidR="00111917" w:rsidRDefault="00111917" w:rsidP="00111917">
      <w:pPr>
        <w:jc w:val="both"/>
        <w:rPr>
          <w:rFonts w:ascii="Arial" w:hAnsi="Arial" w:cs="Arial"/>
        </w:rPr>
      </w:pPr>
    </w:p>
    <w:p w:rsidR="00AB5BE4" w:rsidRDefault="00881FF4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AC0D67" w:rsidRPr="00127AB1">
        <w:rPr>
          <w:rFonts w:ascii="Arial" w:hAnsi="Arial" w:cs="Arial"/>
        </w:rPr>
        <w:t>– Palavra Livre</w:t>
      </w:r>
      <w:r w:rsidR="00513E0F" w:rsidRPr="00127AB1">
        <w:rPr>
          <w:rFonts w:ascii="Arial" w:hAnsi="Arial" w:cs="Arial"/>
        </w:rPr>
        <w:t>.</w:t>
      </w:r>
    </w:p>
    <w:p w:rsidR="00AB5BE4" w:rsidRDefault="00AB5BE4" w:rsidP="00B0468F">
      <w:pPr>
        <w:jc w:val="both"/>
        <w:rPr>
          <w:rFonts w:ascii="Arial" w:hAnsi="Arial" w:cs="Arial"/>
        </w:rPr>
      </w:pPr>
    </w:p>
    <w:p w:rsidR="005614DA" w:rsidRDefault="00881FF4" w:rsidP="00B0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1F15CE" w:rsidRPr="00127AB1">
        <w:rPr>
          <w:rFonts w:ascii="Arial" w:hAnsi="Arial" w:cs="Arial"/>
        </w:rPr>
        <w:t xml:space="preserve">- </w:t>
      </w:r>
      <w:r w:rsidR="00AC0D67" w:rsidRPr="00127AB1">
        <w:rPr>
          <w:rFonts w:ascii="Arial" w:hAnsi="Arial" w:cs="Arial"/>
        </w:rPr>
        <w:t xml:space="preserve">Encerramento da </w:t>
      </w:r>
      <w:r w:rsidR="00DF4573" w:rsidRPr="00127AB1">
        <w:rPr>
          <w:rFonts w:ascii="Arial" w:hAnsi="Arial" w:cs="Arial"/>
        </w:rPr>
        <w:t>S</w:t>
      </w:r>
      <w:r w:rsidR="00D31017" w:rsidRPr="00127AB1">
        <w:rPr>
          <w:rFonts w:ascii="Arial" w:hAnsi="Arial" w:cs="Arial"/>
        </w:rPr>
        <w:t>essão.</w:t>
      </w:r>
    </w:p>
    <w:p w:rsidR="00B020B4" w:rsidRPr="00127AB1" w:rsidRDefault="00B020B4" w:rsidP="00B0468F">
      <w:pPr>
        <w:jc w:val="both"/>
        <w:rPr>
          <w:rFonts w:ascii="Arial" w:hAnsi="Arial" w:cs="Arial"/>
          <w:color w:val="FF0000"/>
        </w:rPr>
      </w:pPr>
    </w:p>
    <w:sectPr w:rsidR="00B020B4" w:rsidRPr="00127AB1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61A" w:rsidRDefault="00D7261A">
      <w:r>
        <w:separator/>
      </w:r>
    </w:p>
  </w:endnote>
  <w:endnote w:type="continuationSeparator" w:id="1">
    <w:p w:rsidR="00D7261A" w:rsidRDefault="00D7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61A" w:rsidRDefault="00D7261A">
      <w:r>
        <w:separator/>
      </w:r>
    </w:p>
  </w:footnote>
  <w:footnote w:type="continuationSeparator" w:id="1">
    <w:p w:rsidR="00D7261A" w:rsidRDefault="00D72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61A" w:rsidRPr="00C30AD0" w:rsidRDefault="00D7261A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>
      <w:rPr>
        <w:b/>
        <w:noProof/>
        <w:sz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37565" cy="98742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30AD0">
      <w:rPr>
        <w:rFonts w:ascii="Garamond" w:hAnsi="Garamond"/>
        <w:b/>
        <w:sz w:val="36"/>
      </w:rPr>
      <w:t>Câmara Municipal de Ipiranga do Norte</w:t>
    </w:r>
  </w:p>
  <w:p w:rsidR="00D7261A" w:rsidRDefault="00D7261A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D7261A" w:rsidRPr="00C30AD0" w:rsidRDefault="00D7261A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D7261A" w:rsidRDefault="00D7261A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D7261A" w:rsidRPr="00C30AD0" w:rsidRDefault="00D7261A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D7261A" w:rsidRDefault="00D726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577BCC"/>
    <w:rsid w:val="00001C3D"/>
    <w:rsid w:val="000024A9"/>
    <w:rsid w:val="00003D21"/>
    <w:rsid w:val="0000509D"/>
    <w:rsid w:val="000051F2"/>
    <w:rsid w:val="00006785"/>
    <w:rsid w:val="00006A05"/>
    <w:rsid w:val="00017FFB"/>
    <w:rsid w:val="00025048"/>
    <w:rsid w:val="0002596C"/>
    <w:rsid w:val="00026C45"/>
    <w:rsid w:val="000452C6"/>
    <w:rsid w:val="00047583"/>
    <w:rsid w:val="0005163D"/>
    <w:rsid w:val="00051900"/>
    <w:rsid w:val="00054C45"/>
    <w:rsid w:val="000605AF"/>
    <w:rsid w:val="00062162"/>
    <w:rsid w:val="00064540"/>
    <w:rsid w:val="00064576"/>
    <w:rsid w:val="00064CEC"/>
    <w:rsid w:val="00067C41"/>
    <w:rsid w:val="00070BF9"/>
    <w:rsid w:val="00074A5E"/>
    <w:rsid w:val="00074E0E"/>
    <w:rsid w:val="000857E4"/>
    <w:rsid w:val="00085EF2"/>
    <w:rsid w:val="00087653"/>
    <w:rsid w:val="00090DC7"/>
    <w:rsid w:val="0009486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E03A9"/>
    <w:rsid w:val="000E3A1F"/>
    <w:rsid w:val="000E625E"/>
    <w:rsid w:val="000E762A"/>
    <w:rsid w:val="000E7706"/>
    <w:rsid w:val="000E7E45"/>
    <w:rsid w:val="000F0974"/>
    <w:rsid w:val="000F1D40"/>
    <w:rsid w:val="000F6BA7"/>
    <w:rsid w:val="00101589"/>
    <w:rsid w:val="0010576B"/>
    <w:rsid w:val="00111473"/>
    <w:rsid w:val="00111917"/>
    <w:rsid w:val="00111E2B"/>
    <w:rsid w:val="00112AC0"/>
    <w:rsid w:val="00113E4F"/>
    <w:rsid w:val="0011590A"/>
    <w:rsid w:val="00125652"/>
    <w:rsid w:val="00125DEE"/>
    <w:rsid w:val="00126A5F"/>
    <w:rsid w:val="0012752E"/>
    <w:rsid w:val="00127AB1"/>
    <w:rsid w:val="001314BD"/>
    <w:rsid w:val="00133E15"/>
    <w:rsid w:val="00136DD7"/>
    <w:rsid w:val="00136E02"/>
    <w:rsid w:val="00142C72"/>
    <w:rsid w:val="00142CF0"/>
    <w:rsid w:val="001440AD"/>
    <w:rsid w:val="0015043C"/>
    <w:rsid w:val="00151A81"/>
    <w:rsid w:val="00156D07"/>
    <w:rsid w:val="00160659"/>
    <w:rsid w:val="00161C83"/>
    <w:rsid w:val="00163053"/>
    <w:rsid w:val="00163F81"/>
    <w:rsid w:val="0017333B"/>
    <w:rsid w:val="00175566"/>
    <w:rsid w:val="00175A6F"/>
    <w:rsid w:val="00177D7A"/>
    <w:rsid w:val="00180285"/>
    <w:rsid w:val="0019459E"/>
    <w:rsid w:val="00196330"/>
    <w:rsid w:val="00196380"/>
    <w:rsid w:val="00196D90"/>
    <w:rsid w:val="001A0E67"/>
    <w:rsid w:val="001A127F"/>
    <w:rsid w:val="001A502C"/>
    <w:rsid w:val="001A5BDF"/>
    <w:rsid w:val="001A603D"/>
    <w:rsid w:val="001A6E1C"/>
    <w:rsid w:val="001B0733"/>
    <w:rsid w:val="001B1F92"/>
    <w:rsid w:val="001B4240"/>
    <w:rsid w:val="001B511B"/>
    <w:rsid w:val="001B5BF5"/>
    <w:rsid w:val="001B634B"/>
    <w:rsid w:val="001C036B"/>
    <w:rsid w:val="001C2297"/>
    <w:rsid w:val="001C6F59"/>
    <w:rsid w:val="001D0C8E"/>
    <w:rsid w:val="001D230A"/>
    <w:rsid w:val="001D3199"/>
    <w:rsid w:val="001D357A"/>
    <w:rsid w:val="001D3C9C"/>
    <w:rsid w:val="001D6AFA"/>
    <w:rsid w:val="001D7DDD"/>
    <w:rsid w:val="001E31EF"/>
    <w:rsid w:val="001E3294"/>
    <w:rsid w:val="001E3F1E"/>
    <w:rsid w:val="001E40F7"/>
    <w:rsid w:val="001F15CE"/>
    <w:rsid w:val="001F2772"/>
    <w:rsid w:val="001F385C"/>
    <w:rsid w:val="001F67A9"/>
    <w:rsid w:val="001F6F09"/>
    <w:rsid w:val="00200338"/>
    <w:rsid w:val="00203EAB"/>
    <w:rsid w:val="0020498F"/>
    <w:rsid w:val="00206C3A"/>
    <w:rsid w:val="00210CC8"/>
    <w:rsid w:val="002232DC"/>
    <w:rsid w:val="00224017"/>
    <w:rsid w:val="00233A78"/>
    <w:rsid w:val="00240B8A"/>
    <w:rsid w:val="00256332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B7A0C"/>
    <w:rsid w:val="002C0179"/>
    <w:rsid w:val="002C147F"/>
    <w:rsid w:val="002C6736"/>
    <w:rsid w:val="002C7B24"/>
    <w:rsid w:val="002D3ADE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301CE5"/>
    <w:rsid w:val="00304E7E"/>
    <w:rsid w:val="00306263"/>
    <w:rsid w:val="00307089"/>
    <w:rsid w:val="00311725"/>
    <w:rsid w:val="00313707"/>
    <w:rsid w:val="00315B28"/>
    <w:rsid w:val="00323A56"/>
    <w:rsid w:val="003268C9"/>
    <w:rsid w:val="00326A56"/>
    <w:rsid w:val="00330BE1"/>
    <w:rsid w:val="00330EB6"/>
    <w:rsid w:val="00341D52"/>
    <w:rsid w:val="00346A35"/>
    <w:rsid w:val="003516B2"/>
    <w:rsid w:val="00353283"/>
    <w:rsid w:val="00362D63"/>
    <w:rsid w:val="00363FCE"/>
    <w:rsid w:val="00366FBC"/>
    <w:rsid w:val="00374863"/>
    <w:rsid w:val="00374C72"/>
    <w:rsid w:val="00375095"/>
    <w:rsid w:val="00380736"/>
    <w:rsid w:val="00381BB3"/>
    <w:rsid w:val="0038274A"/>
    <w:rsid w:val="00384C33"/>
    <w:rsid w:val="00385B08"/>
    <w:rsid w:val="00386E80"/>
    <w:rsid w:val="0039412C"/>
    <w:rsid w:val="0039660F"/>
    <w:rsid w:val="003A1344"/>
    <w:rsid w:val="003B016E"/>
    <w:rsid w:val="003B21E5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E69BC"/>
    <w:rsid w:val="003E708C"/>
    <w:rsid w:val="003E7836"/>
    <w:rsid w:val="003F0DFA"/>
    <w:rsid w:val="003F25C9"/>
    <w:rsid w:val="003F3013"/>
    <w:rsid w:val="003F62D9"/>
    <w:rsid w:val="00401094"/>
    <w:rsid w:val="0040519F"/>
    <w:rsid w:val="00410CA8"/>
    <w:rsid w:val="004134D3"/>
    <w:rsid w:val="00420575"/>
    <w:rsid w:val="0042099F"/>
    <w:rsid w:val="004265FA"/>
    <w:rsid w:val="00427E16"/>
    <w:rsid w:val="00431C0A"/>
    <w:rsid w:val="00435A87"/>
    <w:rsid w:val="00435D36"/>
    <w:rsid w:val="00436902"/>
    <w:rsid w:val="00437BA7"/>
    <w:rsid w:val="00440E22"/>
    <w:rsid w:val="004434F8"/>
    <w:rsid w:val="00451028"/>
    <w:rsid w:val="00453CAB"/>
    <w:rsid w:val="0045588E"/>
    <w:rsid w:val="00456184"/>
    <w:rsid w:val="004567A7"/>
    <w:rsid w:val="004627F6"/>
    <w:rsid w:val="004654D8"/>
    <w:rsid w:val="00466F9A"/>
    <w:rsid w:val="004753C3"/>
    <w:rsid w:val="00475652"/>
    <w:rsid w:val="0048226D"/>
    <w:rsid w:val="00482F9F"/>
    <w:rsid w:val="00483D85"/>
    <w:rsid w:val="00484363"/>
    <w:rsid w:val="00487297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0ED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0326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1E45"/>
    <w:rsid w:val="00575CB1"/>
    <w:rsid w:val="00577BCC"/>
    <w:rsid w:val="005865BB"/>
    <w:rsid w:val="00594F7C"/>
    <w:rsid w:val="005A16C9"/>
    <w:rsid w:val="005B012D"/>
    <w:rsid w:val="005B28DD"/>
    <w:rsid w:val="005B295E"/>
    <w:rsid w:val="005B3AAC"/>
    <w:rsid w:val="005B4F4E"/>
    <w:rsid w:val="005C0093"/>
    <w:rsid w:val="005D289E"/>
    <w:rsid w:val="005D3C77"/>
    <w:rsid w:val="005D5CA0"/>
    <w:rsid w:val="005D6C0B"/>
    <w:rsid w:val="005E1C91"/>
    <w:rsid w:val="005E1ED3"/>
    <w:rsid w:val="005E3B75"/>
    <w:rsid w:val="005E3E64"/>
    <w:rsid w:val="005E57E0"/>
    <w:rsid w:val="005E5AA0"/>
    <w:rsid w:val="005F1F0E"/>
    <w:rsid w:val="005F43B1"/>
    <w:rsid w:val="005F5F0B"/>
    <w:rsid w:val="005F6091"/>
    <w:rsid w:val="005F6DBA"/>
    <w:rsid w:val="00600607"/>
    <w:rsid w:val="00602323"/>
    <w:rsid w:val="00602A13"/>
    <w:rsid w:val="00605D34"/>
    <w:rsid w:val="00605D4D"/>
    <w:rsid w:val="00607A64"/>
    <w:rsid w:val="00616AD1"/>
    <w:rsid w:val="00617016"/>
    <w:rsid w:val="00620714"/>
    <w:rsid w:val="00627772"/>
    <w:rsid w:val="00627AC5"/>
    <w:rsid w:val="00634C72"/>
    <w:rsid w:val="00637C9B"/>
    <w:rsid w:val="00643AD9"/>
    <w:rsid w:val="00644383"/>
    <w:rsid w:val="00644439"/>
    <w:rsid w:val="00645195"/>
    <w:rsid w:val="00645D5C"/>
    <w:rsid w:val="0064637C"/>
    <w:rsid w:val="00646763"/>
    <w:rsid w:val="006477B8"/>
    <w:rsid w:val="00647EAF"/>
    <w:rsid w:val="00650485"/>
    <w:rsid w:val="006516D3"/>
    <w:rsid w:val="00653A04"/>
    <w:rsid w:val="0065727D"/>
    <w:rsid w:val="006573CB"/>
    <w:rsid w:val="00660AD5"/>
    <w:rsid w:val="00662BC0"/>
    <w:rsid w:val="00666658"/>
    <w:rsid w:val="00666875"/>
    <w:rsid w:val="006668CE"/>
    <w:rsid w:val="0067143C"/>
    <w:rsid w:val="006749BB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0C74"/>
    <w:rsid w:val="006A1467"/>
    <w:rsid w:val="006A1FEF"/>
    <w:rsid w:val="006A7ABE"/>
    <w:rsid w:val="006A7BDE"/>
    <w:rsid w:val="006B5615"/>
    <w:rsid w:val="006B6CB7"/>
    <w:rsid w:val="006B6D3B"/>
    <w:rsid w:val="006B6ED5"/>
    <w:rsid w:val="006B7014"/>
    <w:rsid w:val="006C1495"/>
    <w:rsid w:val="006C15FF"/>
    <w:rsid w:val="006C1941"/>
    <w:rsid w:val="006C34DD"/>
    <w:rsid w:val="006C4600"/>
    <w:rsid w:val="006C487D"/>
    <w:rsid w:val="006C4A63"/>
    <w:rsid w:val="006C5932"/>
    <w:rsid w:val="006D3164"/>
    <w:rsid w:val="006D4ACF"/>
    <w:rsid w:val="006D7F27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03AE4"/>
    <w:rsid w:val="0071530B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64DFE"/>
    <w:rsid w:val="00776D14"/>
    <w:rsid w:val="007824CC"/>
    <w:rsid w:val="0078451C"/>
    <w:rsid w:val="00792355"/>
    <w:rsid w:val="007953AA"/>
    <w:rsid w:val="007A032F"/>
    <w:rsid w:val="007A0A0C"/>
    <w:rsid w:val="007A1459"/>
    <w:rsid w:val="007A168E"/>
    <w:rsid w:val="007A1702"/>
    <w:rsid w:val="007A27E2"/>
    <w:rsid w:val="007A34A5"/>
    <w:rsid w:val="007A6BF7"/>
    <w:rsid w:val="007B0C54"/>
    <w:rsid w:val="007B34DF"/>
    <w:rsid w:val="007B4BA2"/>
    <w:rsid w:val="007C2AFA"/>
    <w:rsid w:val="007C7767"/>
    <w:rsid w:val="007D42AC"/>
    <w:rsid w:val="007E4191"/>
    <w:rsid w:val="007E60C9"/>
    <w:rsid w:val="007F2907"/>
    <w:rsid w:val="007F3622"/>
    <w:rsid w:val="007F61BE"/>
    <w:rsid w:val="007F68E4"/>
    <w:rsid w:val="0080326A"/>
    <w:rsid w:val="0080344E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2634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2ED7"/>
    <w:rsid w:val="00874A4C"/>
    <w:rsid w:val="0088045B"/>
    <w:rsid w:val="00881FF4"/>
    <w:rsid w:val="00887BCB"/>
    <w:rsid w:val="008925CF"/>
    <w:rsid w:val="00893B15"/>
    <w:rsid w:val="00894306"/>
    <w:rsid w:val="008A5D5D"/>
    <w:rsid w:val="008A754B"/>
    <w:rsid w:val="008B1F24"/>
    <w:rsid w:val="008B3E33"/>
    <w:rsid w:val="008C03D1"/>
    <w:rsid w:val="008C2C13"/>
    <w:rsid w:val="008C314A"/>
    <w:rsid w:val="008C4E48"/>
    <w:rsid w:val="008C6650"/>
    <w:rsid w:val="008C7F56"/>
    <w:rsid w:val="008D0448"/>
    <w:rsid w:val="008D26FD"/>
    <w:rsid w:val="008D2EB2"/>
    <w:rsid w:val="008D440F"/>
    <w:rsid w:val="008D67F3"/>
    <w:rsid w:val="008E4139"/>
    <w:rsid w:val="008E710D"/>
    <w:rsid w:val="008E75AD"/>
    <w:rsid w:val="008F1ED3"/>
    <w:rsid w:val="008F745F"/>
    <w:rsid w:val="00902E40"/>
    <w:rsid w:val="00903771"/>
    <w:rsid w:val="00904020"/>
    <w:rsid w:val="009048DD"/>
    <w:rsid w:val="0090491C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243E"/>
    <w:rsid w:val="009668ED"/>
    <w:rsid w:val="00966F57"/>
    <w:rsid w:val="009677A7"/>
    <w:rsid w:val="00970BC7"/>
    <w:rsid w:val="00973FE5"/>
    <w:rsid w:val="009762E7"/>
    <w:rsid w:val="0097683F"/>
    <w:rsid w:val="00977976"/>
    <w:rsid w:val="00983084"/>
    <w:rsid w:val="009839BC"/>
    <w:rsid w:val="00984B28"/>
    <w:rsid w:val="009859EE"/>
    <w:rsid w:val="009910B2"/>
    <w:rsid w:val="00993951"/>
    <w:rsid w:val="00995A87"/>
    <w:rsid w:val="00996FC8"/>
    <w:rsid w:val="009A121C"/>
    <w:rsid w:val="009A1EDB"/>
    <w:rsid w:val="009A2948"/>
    <w:rsid w:val="009A4511"/>
    <w:rsid w:val="009A7674"/>
    <w:rsid w:val="009B1AB5"/>
    <w:rsid w:val="009B25D9"/>
    <w:rsid w:val="009B32D6"/>
    <w:rsid w:val="009B39D3"/>
    <w:rsid w:val="009B46C1"/>
    <w:rsid w:val="009B7CBF"/>
    <w:rsid w:val="009C123A"/>
    <w:rsid w:val="009C147F"/>
    <w:rsid w:val="009C361E"/>
    <w:rsid w:val="009D0022"/>
    <w:rsid w:val="009D0EC7"/>
    <w:rsid w:val="009D2700"/>
    <w:rsid w:val="009D5EAF"/>
    <w:rsid w:val="009D7FB9"/>
    <w:rsid w:val="009E3E25"/>
    <w:rsid w:val="009E4C16"/>
    <w:rsid w:val="009E6A6B"/>
    <w:rsid w:val="009F3D59"/>
    <w:rsid w:val="009F62CC"/>
    <w:rsid w:val="009F67D7"/>
    <w:rsid w:val="00A00140"/>
    <w:rsid w:val="00A060F2"/>
    <w:rsid w:val="00A10364"/>
    <w:rsid w:val="00A10E76"/>
    <w:rsid w:val="00A14473"/>
    <w:rsid w:val="00A2079C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749E5"/>
    <w:rsid w:val="00A809C7"/>
    <w:rsid w:val="00A83E45"/>
    <w:rsid w:val="00A849C4"/>
    <w:rsid w:val="00A90857"/>
    <w:rsid w:val="00A91567"/>
    <w:rsid w:val="00A929D4"/>
    <w:rsid w:val="00A93C5E"/>
    <w:rsid w:val="00A97227"/>
    <w:rsid w:val="00AA03C4"/>
    <w:rsid w:val="00AA1B73"/>
    <w:rsid w:val="00AA67D6"/>
    <w:rsid w:val="00AA7345"/>
    <w:rsid w:val="00AB03EC"/>
    <w:rsid w:val="00AB3A9A"/>
    <w:rsid w:val="00AB525F"/>
    <w:rsid w:val="00AB5BE4"/>
    <w:rsid w:val="00AB7646"/>
    <w:rsid w:val="00AC0D67"/>
    <w:rsid w:val="00AC151F"/>
    <w:rsid w:val="00AC24C5"/>
    <w:rsid w:val="00AC5E70"/>
    <w:rsid w:val="00AC6F5A"/>
    <w:rsid w:val="00AD00A5"/>
    <w:rsid w:val="00AD0609"/>
    <w:rsid w:val="00AD0AD3"/>
    <w:rsid w:val="00AD141E"/>
    <w:rsid w:val="00AE03DE"/>
    <w:rsid w:val="00AE79E9"/>
    <w:rsid w:val="00AF17B9"/>
    <w:rsid w:val="00AF569B"/>
    <w:rsid w:val="00AF7FEA"/>
    <w:rsid w:val="00B01816"/>
    <w:rsid w:val="00B020B4"/>
    <w:rsid w:val="00B02F28"/>
    <w:rsid w:val="00B0468F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0714"/>
    <w:rsid w:val="00B31376"/>
    <w:rsid w:val="00B35B7D"/>
    <w:rsid w:val="00B41907"/>
    <w:rsid w:val="00B44CD2"/>
    <w:rsid w:val="00B505C4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09E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07D4"/>
    <w:rsid w:val="00BB3937"/>
    <w:rsid w:val="00BB47CD"/>
    <w:rsid w:val="00BB54A1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1CF9"/>
    <w:rsid w:val="00C123F8"/>
    <w:rsid w:val="00C12782"/>
    <w:rsid w:val="00C20071"/>
    <w:rsid w:val="00C229D8"/>
    <w:rsid w:val="00C23ACB"/>
    <w:rsid w:val="00C330CD"/>
    <w:rsid w:val="00C376C3"/>
    <w:rsid w:val="00C44070"/>
    <w:rsid w:val="00C51943"/>
    <w:rsid w:val="00C52736"/>
    <w:rsid w:val="00C53EA8"/>
    <w:rsid w:val="00C550D8"/>
    <w:rsid w:val="00C555CE"/>
    <w:rsid w:val="00C568D4"/>
    <w:rsid w:val="00C60D2F"/>
    <w:rsid w:val="00C643F7"/>
    <w:rsid w:val="00C77BCB"/>
    <w:rsid w:val="00C80CCD"/>
    <w:rsid w:val="00C83E67"/>
    <w:rsid w:val="00C92AAF"/>
    <w:rsid w:val="00C94894"/>
    <w:rsid w:val="00C94BB8"/>
    <w:rsid w:val="00C971D9"/>
    <w:rsid w:val="00CA04C0"/>
    <w:rsid w:val="00CA0676"/>
    <w:rsid w:val="00CA0A02"/>
    <w:rsid w:val="00CA3636"/>
    <w:rsid w:val="00CA422E"/>
    <w:rsid w:val="00CA5481"/>
    <w:rsid w:val="00CB14B5"/>
    <w:rsid w:val="00CB1E6D"/>
    <w:rsid w:val="00CB3179"/>
    <w:rsid w:val="00CB451F"/>
    <w:rsid w:val="00CB5C5C"/>
    <w:rsid w:val="00CB7303"/>
    <w:rsid w:val="00CB77AC"/>
    <w:rsid w:val="00CC0761"/>
    <w:rsid w:val="00CC09AE"/>
    <w:rsid w:val="00CC3016"/>
    <w:rsid w:val="00CC312E"/>
    <w:rsid w:val="00CC4F4D"/>
    <w:rsid w:val="00CE1CAA"/>
    <w:rsid w:val="00CE3C55"/>
    <w:rsid w:val="00CE6B32"/>
    <w:rsid w:val="00CF2CBE"/>
    <w:rsid w:val="00CF47C1"/>
    <w:rsid w:val="00CF4E6F"/>
    <w:rsid w:val="00CF5D44"/>
    <w:rsid w:val="00CF7E5D"/>
    <w:rsid w:val="00D004BF"/>
    <w:rsid w:val="00D0725E"/>
    <w:rsid w:val="00D15492"/>
    <w:rsid w:val="00D21A5B"/>
    <w:rsid w:val="00D31017"/>
    <w:rsid w:val="00D32825"/>
    <w:rsid w:val="00D32D3B"/>
    <w:rsid w:val="00D33D22"/>
    <w:rsid w:val="00D34923"/>
    <w:rsid w:val="00D42B7F"/>
    <w:rsid w:val="00D47882"/>
    <w:rsid w:val="00D52054"/>
    <w:rsid w:val="00D52BBA"/>
    <w:rsid w:val="00D601A9"/>
    <w:rsid w:val="00D6197E"/>
    <w:rsid w:val="00D62625"/>
    <w:rsid w:val="00D63BC2"/>
    <w:rsid w:val="00D651BD"/>
    <w:rsid w:val="00D65ACC"/>
    <w:rsid w:val="00D65FF2"/>
    <w:rsid w:val="00D67574"/>
    <w:rsid w:val="00D67D67"/>
    <w:rsid w:val="00D7261A"/>
    <w:rsid w:val="00D768CF"/>
    <w:rsid w:val="00D76DA8"/>
    <w:rsid w:val="00D80581"/>
    <w:rsid w:val="00D80B78"/>
    <w:rsid w:val="00D82339"/>
    <w:rsid w:val="00D82A4B"/>
    <w:rsid w:val="00D83B4D"/>
    <w:rsid w:val="00D84CC5"/>
    <w:rsid w:val="00D8528E"/>
    <w:rsid w:val="00D86B26"/>
    <w:rsid w:val="00D92C91"/>
    <w:rsid w:val="00D94CF0"/>
    <w:rsid w:val="00DA2D14"/>
    <w:rsid w:val="00DB01C9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273B"/>
    <w:rsid w:val="00DD3481"/>
    <w:rsid w:val="00DD3984"/>
    <w:rsid w:val="00DE37FB"/>
    <w:rsid w:val="00DE75B6"/>
    <w:rsid w:val="00DF2889"/>
    <w:rsid w:val="00DF4573"/>
    <w:rsid w:val="00DF5D7A"/>
    <w:rsid w:val="00E00F89"/>
    <w:rsid w:val="00E04065"/>
    <w:rsid w:val="00E04E14"/>
    <w:rsid w:val="00E065F8"/>
    <w:rsid w:val="00E07C24"/>
    <w:rsid w:val="00E128A5"/>
    <w:rsid w:val="00E14505"/>
    <w:rsid w:val="00E155B2"/>
    <w:rsid w:val="00E161D0"/>
    <w:rsid w:val="00E20F79"/>
    <w:rsid w:val="00E249A1"/>
    <w:rsid w:val="00E257D2"/>
    <w:rsid w:val="00E31BF8"/>
    <w:rsid w:val="00E36F5D"/>
    <w:rsid w:val="00E4050C"/>
    <w:rsid w:val="00E434FA"/>
    <w:rsid w:val="00E45A1A"/>
    <w:rsid w:val="00E52EA1"/>
    <w:rsid w:val="00E55939"/>
    <w:rsid w:val="00E57AE2"/>
    <w:rsid w:val="00E61330"/>
    <w:rsid w:val="00E6325B"/>
    <w:rsid w:val="00E667D1"/>
    <w:rsid w:val="00E70505"/>
    <w:rsid w:val="00E70539"/>
    <w:rsid w:val="00E769FC"/>
    <w:rsid w:val="00E8328D"/>
    <w:rsid w:val="00E8470A"/>
    <w:rsid w:val="00E84B5E"/>
    <w:rsid w:val="00E851D0"/>
    <w:rsid w:val="00E939B2"/>
    <w:rsid w:val="00E93B88"/>
    <w:rsid w:val="00E96D03"/>
    <w:rsid w:val="00E96EAC"/>
    <w:rsid w:val="00EA0269"/>
    <w:rsid w:val="00EA1222"/>
    <w:rsid w:val="00EA259B"/>
    <w:rsid w:val="00EA3053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6BD7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77862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53D"/>
    <w:rsid w:val="00FA6C80"/>
    <w:rsid w:val="00FA7584"/>
    <w:rsid w:val="00FB58D3"/>
    <w:rsid w:val="00FB5CD2"/>
    <w:rsid w:val="00FB79EF"/>
    <w:rsid w:val="00FC109F"/>
    <w:rsid w:val="00FC4E95"/>
    <w:rsid w:val="00FD3D63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  <w:rsid w:val="00FF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388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2</cp:revision>
  <cp:lastPrinted>2023-05-08T11:47:00Z</cp:lastPrinted>
  <dcterms:created xsi:type="dcterms:W3CDTF">2023-05-08T14:02:00Z</dcterms:created>
  <dcterms:modified xsi:type="dcterms:W3CDTF">2023-05-08T14:02:00Z</dcterms:modified>
</cp:coreProperties>
</file>